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3" w:type="dxa"/>
        <w:tblLayout w:type="fixed"/>
        <w:tblLook w:val="04A0"/>
      </w:tblPr>
      <w:tblGrid>
        <w:gridCol w:w="9197"/>
      </w:tblGrid>
      <w:tr w:rsidR="00437D8E">
        <w:trPr>
          <w:trHeight w:val="315"/>
        </w:trPr>
        <w:tc>
          <w:tcPr>
            <w:tcW w:w="9197" w:type="dxa"/>
            <w:shd w:val="clear" w:color="auto" w:fill="auto"/>
            <w:vAlign w:val="bottom"/>
          </w:tcPr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ПРОГНОЗ ПО ОСНОВНЫМ ВИДАМ ДОХОДОВ </w:t>
            </w: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на 01 </w:t>
            </w:r>
            <w:proofErr w:type="spellStart"/>
            <w:r w:rsidR="005A68E9">
              <w:rPr>
                <w:rFonts w:ascii="Times New Roman" w:hAnsi="Times New Roman"/>
                <w:b/>
                <w:i/>
                <w:sz w:val="24"/>
              </w:rPr>
              <w:t>сентбря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 xml:space="preserve"> 2026 года</w:t>
            </w:r>
          </w:p>
          <w:p w:rsidR="00437D8E" w:rsidRDefault="00BD05F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уб.</w:t>
            </w:r>
          </w:p>
          <w:p w:rsidR="00437D8E" w:rsidRDefault="00437D8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5384800" cy="218440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384800" cy="2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7D8E">
        <w:trPr>
          <w:trHeight w:val="510"/>
        </w:trPr>
        <w:tc>
          <w:tcPr>
            <w:tcW w:w="9197" w:type="dxa"/>
            <w:shd w:val="clear" w:color="auto" w:fill="auto"/>
            <w:vAlign w:val="center"/>
          </w:tcPr>
          <w:p w:rsidR="00437D8E" w:rsidRDefault="00437D8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  <w:p w:rsidR="00437D8E" w:rsidRDefault="00437D8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ПРОГНОЗ ПО РАСХОДАМ БЮДЖЕТА </w:t>
            </w: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на 01 </w:t>
            </w:r>
            <w:r w:rsidR="005A68E9">
              <w:rPr>
                <w:rFonts w:ascii="Times New Roman" w:hAnsi="Times New Roman"/>
                <w:b/>
                <w:i/>
                <w:sz w:val="24"/>
              </w:rPr>
              <w:t>сентября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2026 года</w:t>
            </w:r>
          </w:p>
          <w:p w:rsidR="00437D8E" w:rsidRDefault="00BD05F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уб.</w:t>
            </w:r>
          </w:p>
          <w:p w:rsidR="00437D8E" w:rsidRDefault="005A68E9" w:rsidP="00BD05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5591810" cy="5410200"/>
                  <wp:effectExtent l="1905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1810" cy="541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7D8E" w:rsidRDefault="00437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437D8E" w:rsidRDefault="00437D8E">
      <w:pPr>
        <w:ind w:left="426"/>
      </w:pPr>
    </w:p>
    <w:sectPr w:rsidR="00437D8E" w:rsidSect="00437D8E">
      <w:pgSz w:w="11906" w:h="16838"/>
      <w:pgMar w:top="709" w:right="1134" w:bottom="567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37D8E"/>
    <w:rsid w:val="00437D8E"/>
    <w:rsid w:val="005A68E9"/>
    <w:rsid w:val="008D7D20"/>
    <w:rsid w:val="00BD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37D8E"/>
  </w:style>
  <w:style w:type="paragraph" w:styleId="10">
    <w:name w:val="heading 1"/>
    <w:next w:val="a"/>
    <w:link w:val="11"/>
    <w:uiPriority w:val="9"/>
    <w:qFormat/>
    <w:rsid w:val="00437D8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37D8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37D8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37D8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37D8E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37D8E"/>
  </w:style>
  <w:style w:type="paragraph" w:styleId="21">
    <w:name w:val="toc 2"/>
    <w:next w:val="a"/>
    <w:link w:val="22"/>
    <w:uiPriority w:val="39"/>
    <w:rsid w:val="00437D8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37D8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37D8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37D8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37D8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37D8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37D8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37D8E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37D8E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437D8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37D8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37D8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37D8E"/>
    <w:rPr>
      <w:rFonts w:ascii="XO Thames" w:hAnsi="XO Thames"/>
      <w:b/>
      <w:sz w:val="32"/>
    </w:rPr>
  </w:style>
  <w:style w:type="paragraph" w:customStyle="1" w:styleId="12">
    <w:name w:val="Основной шрифт абзаца1"/>
    <w:link w:val="13"/>
    <w:rsid w:val="00437D8E"/>
  </w:style>
  <w:style w:type="paragraph" w:customStyle="1" w:styleId="13">
    <w:name w:val="Гиперссылка1"/>
    <w:link w:val="a3"/>
    <w:rsid w:val="00437D8E"/>
    <w:rPr>
      <w:color w:val="0000FF"/>
      <w:u w:val="single"/>
    </w:rPr>
  </w:style>
  <w:style w:type="character" w:styleId="a3">
    <w:name w:val="Hyperlink"/>
    <w:link w:val="13"/>
    <w:rsid w:val="00437D8E"/>
    <w:rPr>
      <w:color w:val="0000FF"/>
      <w:u w:val="single"/>
    </w:rPr>
  </w:style>
  <w:style w:type="paragraph" w:customStyle="1" w:styleId="Footnote">
    <w:name w:val="Footnote"/>
    <w:link w:val="Footnote0"/>
    <w:rsid w:val="00437D8E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37D8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37D8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37D8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37D8E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37D8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37D8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37D8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37D8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37D8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37D8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37D8E"/>
    <w:rPr>
      <w:rFonts w:ascii="XO Thames" w:hAnsi="XO Thames"/>
      <w:sz w:val="28"/>
    </w:rPr>
  </w:style>
  <w:style w:type="paragraph" w:styleId="a4">
    <w:name w:val="Balloon Text"/>
    <w:basedOn w:val="a"/>
    <w:link w:val="a5"/>
    <w:rsid w:val="00437D8E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sid w:val="00437D8E"/>
    <w:rPr>
      <w:rFonts w:ascii="Tahoma" w:hAnsi="Tahoma"/>
      <w:sz w:val="16"/>
    </w:rPr>
  </w:style>
  <w:style w:type="paragraph" w:styleId="a6">
    <w:name w:val="Subtitle"/>
    <w:next w:val="a"/>
    <w:link w:val="a7"/>
    <w:uiPriority w:val="11"/>
    <w:qFormat/>
    <w:rsid w:val="00437D8E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437D8E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437D8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437D8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37D8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37D8E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Samkova</cp:lastModifiedBy>
  <cp:revision>3</cp:revision>
  <dcterms:created xsi:type="dcterms:W3CDTF">2026-08-04T06:12:00Z</dcterms:created>
  <dcterms:modified xsi:type="dcterms:W3CDTF">2026-09-04T05:57:00Z</dcterms:modified>
</cp:coreProperties>
</file>